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6F" w:rsidRDefault="009E246F" w:rsidP="009E246F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9E246F" w:rsidRDefault="009E246F" w:rsidP="009E246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9E246F" w:rsidRDefault="009E246F" w:rsidP="009E246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9E246F" w:rsidRDefault="009E246F" w:rsidP="009E246F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355"/>
        <w:gridCol w:w="2904"/>
        <w:gridCol w:w="1843"/>
      </w:tblGrid>
      <w:tr w:rsid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Детские утренники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100-150руб)</w:t>
            </w:r>
          </w:p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Цена на билеты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 xml:space="preserve">указана 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Дети до 3-х</w:t>
            </w:r>
            <w:r w:rsidR="00CA09AF" w:rsidRPr="00CA09A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лет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(включительно)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бесплатно, если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ребенок не занимает</w:t>
            </w:r>
          </w:p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отдельное место</w:t>
            </w: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Театрализованные новогодние представления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– 120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Детские игровые программы клуб «Веселые человечки» в кафе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50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Конкурсные программы для детей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(20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Танцевальные вечера по духовой оркестр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(30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именинников. ( организация мероприятия -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9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FF0000"/>
              </w:rPr>
            </w:pPr>
            <w:r w:rsidRPr="009E246F">
              <w:rPr>
                <w:color w:val="000000"/>
              </w:rPr>
              <w:t xml:space="preserve">Организация и проведение юбилейных вечеров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246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Концертные программы, посвященные профессиональным праздникам для организаций и предприятий.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15000 руб. - 1 концерт)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right="14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Выездные концертные бригады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 от 20 000 руб. до 30 000руб.)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 К В Н.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билета 50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Аренда и прокат костюмов.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(100 руб.сутки 1 костюм)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Тематические дискотеки для всех категорий </w:t>
            </w:r>
            <w:proofErr w:type="gramStart"/>
            <w:r w:rsidRPr="009E246F">
              <w:rPr>
                <w:color w:val="000000"/>
              </w:rPr>
              <w:t>:д</w:t>
            </w:r>
            <w:proofErr w:type="gramEnd"/>
            <w:r w:rsidRPr="009E246F">
              <w:rPr>
                <w:color w:val="000000"/>
              </w:rPr>
              <w:t xml:space="preserve">ет.садов.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(билет 30 руб.); для школьников </w:t>
            </w:r>
            <w:proofErr w:type="spell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лассов</w:t>
            </w:r>
            <w:proofErr w:type="spell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билет 30 руб.);для подростков 5-8 классов (билет 30 руб.);для учащихся 9-11 классов. ( билет 50 руб.); для молодежи (билет 50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Конкурсные программы для молодежи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 Новогодние представления для молодежи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( 60 руб. - билет)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Фото со сказочными персонажами.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(100 руб. за 1 фото)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Запись фонограмма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Амортизация и прокат звукового оборудования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(800 </w:t>
            </w:r>
            <w:proofErr w:type="spell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1квт. звука)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Спектакли для детей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50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Спектакли для молодежи и взрослой аудитории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билета 50-100руб)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Новогодние спектакли.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200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Проведение свадебной церемонии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(1 обряд – 2500руб.)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Батут игровой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(30 руб. – 5 минут. спортивный 50 </w:t>
            </w:r>
            <w:proofErr w:type="spell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 минут.)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7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Оказание методической помощи в написании сценария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Продажа сценария и методического материала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7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Предоставление информационных услуг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Проведение презентации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Художественно-оформительская деятельность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(200 руб. – афиша)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Проведение совместного мероприятия в большом зале без концерта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(15000руб. – 3 часа</w:t>
            </w:r>
            <w:proofErr w:type="gram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малом зале (3000 руб. до 3 час.) (Торжественное собрание, семинары, совещания, презентации, праздники</w:t>
            </w:r>
            <w:proofErr w:type="gram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. Цена договорная с концертной программой.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Театрализованный свадебный обряд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(1500 руб. –обряд)</w:t>
            </w:r>
          </w:p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246F" w:rsidRPr="009E246F" w:rsidRDefault="009E246F" w:rsidP="009E246F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E246F" w:rsidRPr="009E246F" w:rsidRDefault="009E246F" w:rsidP="009E246F">
      <w:pPr>
        <w:spacing w:after="20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E246F">
        <w:rPr>
          <w:rFonts w:ascii="Times New Roman" w:hAnsi="Times New Roman"/>
          <w:b/>
          <w:sz w:val="24"/>
          <w:szCs w:val="24"/>
          <w:lang w:eastAsia="ru-RU"/>
        </w:rPr>
        <w:t>Платные клубные формирования</w:t>
      </w:r>
      <w:r w:rsidRPr="009E246F">
        <w:rPr>
          <w:rFonts w:ascii="Times New Roman" w:hAnsi="Times New Roman"/>
          <w:sz w:val="24"/>
          <w:szCs w:val="24"/>
          <w:lang w:eastAsia="ru-RU"/>
        </w:rPr>
        <w:t xml:space="preserve">:     </w:t>
      </w:r>
    </w:p>
    <w:tbl>
      <w:tblPr>
        <w:tblStyle w:val="1"/>
        <w:tblW w:w="9776" w:type="dxa"/>
        <w:tblLook w:val="04A0"/>
      </w:tblPr>
      <w:tblGrid>
        <w:gridCol w:w="564"/>
        <w:gridCol w:w="3209"/>
        <w:gridCol w:w="1065"/>
        <w:gridCol w:w="2647"/>
        <w:gridCol w:w="2291"/>
      </w:tblGrid>
      <w:tr w:rsidR="00CA09AF" w:rsidRPr="009E246F" w:rsidTr="00CA09AF">
        <w:trPr>
          <w:trHeight w:val="818"/>
        </w:trPr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Кол-во 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уч-ков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Оплата за занятие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Детский хореографический ансамбль «Забава» (ср.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Носарева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Детский хореографический ансамбль «Забава» 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(мл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Носарева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Студия современного танца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«Драйв» (мл.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Пекшин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Алексей Андреевич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Студия современного танца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«Драйв» (ср.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Пекшин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Алексей Андреевич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Студия современного танца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«Драйв» (ст.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Пекшин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Алексей Андреевич </w:t>
            </w:r>
          </w:p>
          <w:p w:rsidR="009E246F" w:rsidRPr="009E246F" w:rsidRDefault="009E246F" w:rsidP="0066349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Детский хореографический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Ансамбль «Калейдоскоп»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Польшина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Танцевальный ансамбль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«Калейдоскоп» (ср.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Польшина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Клуб спортивного бального танца «Вдохновение» (ст.гр.)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Зыкова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Наталья Леонидовна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Клуб спортивного бального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танца «Вдохновение» (ср.гр.)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Зыкова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Клуб спортивного бального танца «Вдохновение»(мл.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Зыкова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Данс-шоу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«Галатея»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Бурматова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 руб.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одно занятие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Тимакова Светлана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1500 руб.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В месяц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Детская эстрадная студия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«Ералаш» (мл.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Передерий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Детская эстрадная студия «Ералаш» (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подготов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Передерий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Фитнес клуб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Бурматова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 руб. за занятие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Подго</w:t>
            </w:r>
            <w:r w:rsidR="00CA09AF">
              <w:rPr>
                <w:rFonts w:ascii="Times New Roman" w:eastAsia="Calibri" w:hAnsi="Times New Roman"/>
                <w:sz w:val="24"/>
                <w:szCs w:val="24"/>
              </w:rPr>
              <w:t xml:space="preserve">товительный детский хореографический </w:t>
            </w: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коллект</w:t>
            </w:r>
            <w:r w:rsidR="00CA09AF">
              <w:rPr>
                <w:rFonts w:ascii="Times New Roman" w:eastAsia="Calibri" w:hAnsi="Times New Roman"/>
                <w:sz w:val="24"/>
                <w:szCs w:val="24"/>
              </w:rPr>
              <w:t xml:space="preserve">ив </w:t>
            </w: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«Родничок»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Щетинина А.Е.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</w:t>
            </w:r>
            <w:r w:rsidRPr="009E246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мес</w:t>
            </w:r>
            <w:proofErr w:type="spellEnd"/>
          </w:p>
        </w:tc>
      </w:tr>
    </w:tbl>
    <w:p w:rsidR="009E246F" w:rsidRPr="00611BD1" w:rsidRDefault="009E246F" w:rsidP="00FA5FE9">
      <w:pPr>
        <w:ind w:firstLine="0"/>
        <w:jc w:val="both"/>
        <w:rPr>
          <w:sz w:val="24"/>
          <w:szCs w:val="24"/>
        </w:rPr>
      </w:pPr>
    </w:p>
    <w:sectPr w:rsidR="009E246F" w:rsidRPr="00611BD1" w:rsidSect="00D771D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4B"/>
    <w:rsid w:val="0012754D"/>
    <w:rsid w:val="0016056D"/>
    <w:rsid w:val="003C06B0"/>
    <w:rsid w:val="003C22A8"/>
    <w:rsid w:val="003E0AFE"/>
    <w:rsid w:val="00611BD1"/>
    <w:rsid w:val="00625833"/>
    <w:rsid w:val="00746AE2"/>
    <w:rsid w:val="00953D11"/>
    <w:rsid w:val="009E246F"/>
    <w:rsid w:val="00A12C4B"/>
    <w:rsid w:val="00B54D0C"/>
    <w:rsid w:val="00CA09AF"/>
    <w:rsid w:val="00D771D3"/>
    <w:rsid w:val="00D91B3A"/>
    <w:rsid w:val="00F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D3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2754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5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6D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E246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24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Бельтюкова</dc:creator>
  <cp:lastModifiedBy>user</cp:lastModifiedBy>
  <cp:revision>2</cp:revision>
  <cp:lastPrinted>2020-05-22T12:31:00Z</cp:lastPrinted>
  <dcterms:created xsi:type="dcterms:W3CDTF">2022-07-07T13:18:00Z</dcterms:created>
  <dcterms:modified xsi:type="dcterms:W3CDTF">2022-07-07T13:18:00Z</dcterms:modified>
</cp:coreProperties>
</file>